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D63A8" w:rsidRPr="00DD63A8">
        <w:rPr>
          <w:rFonts w:ascii="Arial" w:hAnsi="Arial" w:cs="Arial"/>
          <w:b/>
          <w:sz w:val="32"/>
          <w:szCs w:val="32"/>
        </w:rPr>
        <w:t>Tiffany</w:t>
      </w:r>
      <w:r w:rsidR="00DD63A8" w:rsidRPr="00DD63A8">
        <w:rPr>
          <w:rFonts w:ascii="Arial" w:hAnsi="Arial" w:cs="Arial"/>
          <w:b/>
          <w:sz w:val="32"/>
          <w:szCs w:val="32"/>
        </w:rPr>
        <w:tab/>
      </w:r>
      <w:r w:rsidR="00DD63A8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63A8" w:rsidRPr="00DD63A8">
        <w:rPr>
          <w:rFonts w:ascii="Arial" w:hAnsi="Arial" w:cs="Arial"/>
          <w:b/>
          <w:sz w:val="32"/>
          <w:szCs w:val="32"/>
        </w:rPr>
        <w:t>Murison</w:t>
      </w:r>
      <w:proofErr w:type="spellEnd"/>
      <w:r w:rsidR="00DD63A8" w:rsidRPr="00DD63A8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D63A8" w:rsidRPr="00DD63A8">
        <w:rPr>
          <w:rFonts w:ascii="Arial" w:hAnsi="Arial" w:cs="Arial"/>
          <w:b/>
          <w:sz w:val="32"/>
          <w:szCs w:val="32"/>
        </w:rPr>
        <w:t xml:space="preserve">The Learning Tree Childcare Ltd.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62136"/>
    <w:rsid w:val="001753FD"/>
    <w:rsid w:val="00232D0E"/>
    <w:rsid w:val="00241B9D"/>
    <w:rsid w:val="002676AA"/>
    <w:rsid w:val="00296AB6"/>
    <w:rsid w:val="00315C02"/>
    <w:rsid w:val="00395D48"/>
    <w:rsid w:val="003F4B1C"/>
    <w:rsid w:val="0047191F"/>
    <w:rsid w:val="004763EA"/>
    <w:rsid w:val="00520D9C"/>
    <w:rsid w:val="00561471"/>
    <w:rsid w:val="005621C3"/>
    <w:rsid w:val="005B7C50"/>
    <w:rsid w:val="005F1105"/>
    <w:rsid w:val="00630840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B19F0"/>
    <w:rsid w:val="00CD1678"/>
    <w:rsid w:val="00CE5C42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2018-06-18T15:45:00Z</cp:lastPrinted>
  <dcterms:created xsi:type="dcterms:W3CDTF">2018-06-18T15:45:00Z</dcterms:created>
  <dcterms:modified xsi:type="dcterms:W3CDTF">2018-06-18T15:45:00Z</dcterms:modified>
</cp:coreProperties>
</file>